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7F" w:rsidRPr="00AC6400" w:rsidRDefault="0063277F" w:rsidP="0063277F">
      <w:pPr>
        <w:shd w:val="clear" w:color="auto" w:fill="FFFFFF"/>
        <w:ind w:left="4248"/>
        <w:jc w:val="center"/>
        <w:rPr>
          <w:noProof/>
          <w:color w:val="000000"/>
          <w:sz w:val="22"/>
          <w:lang w:val="uz-Cyrl-UZ"/>
        </w:rPr>
      </w:pPr>
      <w:r w:rsidRPr="00AC6400">
        <w:rPr>
          <w:noProof/>
          <w:color w:val="000000"/>
          <w:sz w:val="22"/>
          <w:lang w:val="uz-Cyrl-UZ"/>
        </w:rPr>
        <w:t xml:space="preserve">“Ўзэкспомарказ” МКК” АЖ </w:t>
      </w:r>
    </w:p>
    <w:p w:rsidR="0063277F" w:rsidRPr="00AC6400" w:rsidRDefault="0063277F" w:rsidP="0063277F">
      <w:pPr>
        <w:shd w:val="clear" w:color="auto" w:fill="FFFFFF"/>
        <w:ind w:left="4248"/>
        <w:jc w:val="center"/>
        <w:rPr>
          <w:noProof/>
          <w:color w:val="000000"/>
          <w:sz w:val="22"/>
          <w:lang w:val="uz-Cyrl-UZ"/>
        </w:rPr>
      </w:pPr>
      <w:r w:rsidRPr="00AC6400">
        <w:rPr>
          <w:noProof/>
          <w:color w:val="000000"/>
          <w:sz w:val="22"/>
          <w:lang w:val="uz-Cyrl-UZ"/>
        </w:rPr>
        <w:t>кузатув кенгашининг мустақил аъзолиги учун танлов ўтказиш ва номзодларни танлаб олиш тўғрисидаги низомга</w:t>
      </w:r>
    </w:p>
    <w:p w:rsidR="0063277F" w:rsidRPr="00AC6400" w:rsidRDefault="0063277F" w:rsidP="0063277F">
      <w:pPr>
        <w:shd w:val="clear" w:color="auto" w:fill="FFFFFF"/>
        <w:ind w:left="4248"/>
        <w:jc w:val="center"/>
        <w:rPr>
          <w:i/>
          <w:noProof/>
          <w:sz w:val="20"/>
          <w:szCs w:val="22"/>
          <w:lang w:val="uz-Cyrl-UZ"/>
        </w:rPr>
      </w:pPr>
      <w:r w:rsidRPr="00AC6400">
        <w:rPr>
          <w:noProof/>
          <w:color w:val="000000"/>
          <w:sz w:val="22"/>
          <w:lang w:val="uz-Cyrl-UZ"/>
        </w:rPr>
        <w:t>1-илова</w:t>
      </w:r>
    </w:p>
    <w:p w:rsidR="0063277F" w:rsidRPr="00AC6400" w:rsidRDefault="0063277F" w:rsidP="0063277F">
      <w:pPr>
        <w:shd w:val="clear" w:color="auto" w:fill="FFFFFF"/>
        <w:ind w:left="745"/>
        <w:jc w:val="right"/>
        <w:rPr>
          <w:i/>
          <w:noProof/>
          <w:sz w:val="22"/>
          <w:szCs w:val="22"/>
          <w:lang w:val="uz-Cyrl-UZ"/>
        </w:rPr>
      </w:pPr>
    </w:p>
    <w:p w:rsidR="0063277F" w:rsidRPr="00AC6400" w:rsidRDefault="0063277F" w:rsidP="0063277F">
      <w:pPr>
        <w:shd w:val="clear" w:color="auto" w:fill="FFFFFF"/>
        <w:ind w:left="3540" w:firstLine="567"/>
        <w:jc w:val="center"/>
        <w:rPr>
          <w:rStyle w:val="a3"/>
          <w:noProof/>
          <w:color w:val="000000"/>
          <w:lang w:val="uz-Cyrl-UZ"/>
        </w:rPr>
      </w:pPr>
      <w:r w:rsidRPr="00AC6400">
        <w:rPr>
          <w:b/>
          <w:noProof/>
          <w:color w:val="000000"/>
          <w:lang w:val="uz-Cyrl-UZ"/>
        </w:rPr>
        <w:t>“Ўзэкспомарказ” МКК”  АЖ (МЧЖ) Кузатув кенгашига</w:t>
      </w:r>
    </w:p>
    <w:p w:rsidR="0063277F" w:rsidRPr="00AC6400" w:rsidRDefault="0063277F" w:rsidP="0063277F">
      <w:pPr>
        <w:shd w:val="clear" w:color="auto" w:fill="FFFFFF"/>
        <w:ind w:firstLine="567"/>
        <w:jc w:val="both"/>
        <w:rPr>
          <w:rStyle w:val="a3"/>
          <w:noProof/>
          <w:color w:val="000000"/>
          <w:lang w:val="uz-Cyrl-UZ"/>
        </w:rPr>
      </w:pPr>
    </w:p>
    <w:p w:rsidR="0063277F" w:rsidRPr="00AC6400" w:rsidRDefault="0063277F" w:rsidP="0063277F">
      <w:pPr>
        <w:shd w:val="clear" w:color="auto" w:fill="FFFFFF"/>
        <w:jc w:val="center"/>
        <w:rPr>
          <w:rStyle w:val="a3"/>
          <w:noProof/>
          <w:color w:val="000000"/>
          <w:lang w:val="uz-Cyrl-UZ"/>
        </w:rPr>
      </w:pPr>
      <w:r w:rsidRPr="00AC6400">
        <w:rPr>
          <w:rStyle w:val="a3"/>
          <w:noProof/>
          <w:color w:val="000000"/>
          <w:lang w:val="uz-Cyrl-UZ"/>
        </w:rPr>
        <w:t>Кузатув кенгашининг мустақил аъзолиги учун белгиланган талбалрга мувофиқлик тўғрисида</w:t>
      </w:r>
    </w:p>
    <w:p w:rsidR="0063277F" w:rsidRPr="00AC6400" w:rsidRDefault="0063277F" w:rsidP="0063277F">
      <w:pPr>
        <w:shd w:val="clear" w:color="auto" w:fill="FFFFFF"/>
        <w:spacing w:after="120"/>
        <w:jc w:val="center"/>
        <w:rPr>
          <w:rStyle w:val="a3"/>
          <w:noProof/>
          <w:color w:val="000000"/>
          <w:lang w:val="uz-Cyrl-UZ"/>
        </w:rPr>
      </w:pPr>
      <w:r w:rsidRPr="00AC6400">
        <w:rPr>
          <w:rStyle w:val="a3"/>
          <w:noProof/>
          <w:color w:val="000000"/>
          <w:lang w:val="uz-Cyrl-UZ"/>
        </w:rPr>
        <w:t>АРИЗА</w:t>
      </w:r>
    </w:p>
    <w:p w:rsidR="0063277F" w:rsidRPr="00AC6400" w:rsidRDefault="0063277F" w:rsidP="0063277F">
      <w:pPr>
        <w:shd w:val="clear" w:color="auto" w:fill="FFFFFF"/>
        <w:ind w:firstLine="567"/>
        <w:jc w:val="both"/>
        <w:rPr>
          <w:noProof/>
          <w:color w:val="000000"/>
          <w:lang w:val="uz-Cyrl-UZ"/>
        </w:rPr>
      </w:pPr>
      <w:r w:rsidRPr="00AC6400">
        <w:rPr>
          <w:rStyle w:val="a3"/>
          <w:noProof/>
          <w:color w:val="000000"/>
          <w:lang w:val="uz-Cyrl-UZ"/>
        </w:rPr>
        <w:t>Мен, _________________ ушбу билан номзод сифатида қуйидагиларни тасдиқлайман: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Маълумотим олий;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раҳбарлик (раҳбар, раҳбар ўринбосари, бош ҳисобчи, менежер, супервайзер, юридик хизмат бошлиғи, корпоратив бошқарув соҳасида фаолият юритадиган бошқарма бошлиғи, ваколатхона ёки филиал раҳбари) лавозимларида камида икки йиллик иш тажрибасига эгаман;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иқтисодий жиноятлар ёки бошқарув тартибига қарши жиноятлар учун судланмаганлигимни ҳамда суд қарорларига асосан мансаб лавозимларни эгаллаши чекланган, шунингдек коррупцияга оид жиноятларни содир этишда айбдор деб топилмаганман;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сўнгги уч йил ичида корхонада ва (ёки) корхонанинг аффилланган шахсларида ишламаганман;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жамият овоз берувчи акцияларининг беш ёки ундан ортиқ фоизига эгалик қилувчи (тўғридан-тўғри ва (ёки) аффилланган шахслар орқали) акциядор эмасман;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 xml:space="preserve">жамиятнинг ва (ёки) унинг аффилланган шахсининг йирик мижози ва (ёки) йирик етказиб берувчиси билан </w:t>
      </w:r>
      <w:r w:rsidRPr="00AC6400">
        <w:rPr>
          <w:noProof/>
          <w:lang w:val="uz-Cyrl-UZ"/>
        </w:rPr>
        <w:t xml:space="preserve">фуқаролик-ҳуқуқий муносабатларда </w:t>
      </w:r>
      <w:r w:rsidRPr="00AC6400">
        <w:rPr>
          <w:noProof/>
          <w:color w:val="000000"/>
          <w:lang w:val="uz-Cyrl-UZ"/>
        </w:rPr>
        <w:t>бўлмаганман ва/ёки ҳозирда бу каби муносабатларга эга эмасман;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сўнгги уч йил ичида корхонага ва (ёки) корхонанинг аффилланган шахсларига аудиторлик хизматларини кўрсатган аудиторлик ташкилотининг ходими эмасман;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кетма-кет олти йил давомида корхонанинг кузатув кенгаши таркибида фаолият юритмаганман;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корхона ва (ёки) унинг аффилланган шахслари билан бирор-бир келишувга эга эмасман (бундан кузатув кенгаши аъзосининг вазифалари ва функциялари бажарилишини таъминлаш билан боғлиқ бўлган келишувлар мустасно);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  <w:lang w:val="uz-Cyrl-UZ"/>
        </w:rPr>
      </w:pPr>
      <w:r w:rsidRPr="00AC6400">
        <w:rPr>
          <w:noProof/>
          <w:color w:val="000000"/>
          <w:lang w:val="uz-Cyrl-UZ"/>
        </w:rPr>
        <w:t>корхонанинг бошқарув ва ички назорат органларининг ва (ёки) унинг аффилланган шахсларининг аъзоси бўлган шахснинг ёки сўнгги уч йил ичида уларга аъзо бўлган шахснинг яқин қариндоши ёки қуда томондан қариндоши (ота-онаси, ака-укалари, опа-сингиллари, ўғиллари, қизлари, эри (хотини), шунингдек эрининг (хотинининг) ота-онаси, ака-укалари, опа-сингиллари ва фарзандлари) бўлган шахс эмасман;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</w:rPr>
      </w:pPr>
      <w:r w:rsidRPr="00AC6400">
        <w:rPr>
          <w:noProof/>
          <w:color w:val="000000"/>
        </w:rPr>
        <w:t>давлат бошқаруви органининг ёки давлат корхонасининг ходими</w:t>
      </w:r>
      <w:r w:rsidRPr="00AC6400">
        <w:rPr>
          <w:noProof/>
          <w:color w:val="000000"/>
          <w:lang w:val="uz-Cyrl-UZ"/>
        </w:rPr>
        <w:t xml:space="preserve"> эмасман</w:t>
      </w:r>
      <w:r w:rsidRPr="00AC6400">
        <w:rPr>
          <w:noProof/>
          <w:color w:val="000000"/>
        </w:rPr>
        <w:t>;</w:t>
      </w:r>
    </w:p>
    <w:p w:rsidR="0063277F" w:rsidRPr="00AC6400" w:rsidRDefault="0063277F" w:rsidP="0063277F">
      <w:pPr>
        <w:ind w:firstLine="567"/>
        <w:jc w:val="both"/>
        <w:rPr>
          <w:noProof/>
          <w:color w:val="000000"/>
        </w:rPr>
      </w:pPr>
      <w:r w:rsidRPr="00AC6400">
        <w:rPr>
          <w:noProof/>
          <w:color w:val="000000"/>
        </w:rPr>
        <w:t>ушбу аризада келтирилган барча маълумотларнинг, шунингдек унга илова қилинган ҳужжатлар ва материалларда мавжуд бўлган маълумотларнинг ҳақиқийлиги, ишончлилиги ва тўғрилигини тасдиқлайман.</w:t>
      </w:r>
    </w:p>
    <w:p w:rsidR="00714426" w:rsidRDefault="0063277F" w:rsidP="0063277F">
      <w:pPr>
        <w:ind w:firstLine="567"/>
        <w:jc w:val="both"/>
      </w:pPr>
      <w:r w:rsidRPr="00AC6400">
        <w:rPr>
          <w:noProof/>
          <w:color w:val="000000"/>
        </w:rPr>
        <w:t>Мен томонимдан ҳақиқий бўлмаган, ишончсиз ва нотўғри (ёлғон) маълумотлар берилганлиги аниқланган тақдирда, танловдан ёки кузатув кенгаши таркибидан (агар таркибга сайлангандан сўнг аниқланса) четлатилишим тўғрисида хабардорман.</w:t>
      </w:r>
      <w:bookmarkStart w:id="0" w:name="_GoBack"/>
      <w:bookmarkEnd w:id="0"/>
    </w:p>
    <w:sectPr w:rsidR="0071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7F"/>
    <w:rsid w:val="0063277F"/>
    <w:rsid w:val="007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7F6F-B4E8-4FBE-BA86-F759BB7E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Жахонгир Тургунов</dc:creator>
  <cp:keywords/>
  <dc:description/>
  <cp:lastModifiedBy>Жахонгир Тургунов</cp:lastModifiedBy>
  <cp:revision>1</cp:revision>
  <dcterms:created xsi:type="dcterms:W3CDTF">2024-04-02T05:55:00Z</dcterms:created>
  <dcterms:modified xsi:type="dcterms:W3CDTF">2024-04-02T05:56:00Z</dcterms:modified>
</cp:coreProperties>
</file>